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6" w:rsidRDefault="00135476" w:rsidP="0013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03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1F1FFE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F1FFE">
        <w:rPr>
          <w:rFonts w:ascii="Times New Roman" w:hAnsi="Times New Roman" w:cs="Times New Roman"/>
          <w:b/>
          <w:sz w:val="24"/>
          <w:szCs w:val="24"/>
        </w:rPr>
        <w:t>2023</w:t>
      </w:r>
      <w:r w:rsidR="005F24E3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5F6603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135476" w:rsidRDefault="0013547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образование «Нукутский район» входит 15 общеобразовательных организаций и 14 дошкольных образовательных учреждений, в которых осуществляется питание воспитанников и учащихся в соответствии с требованиями санитарных правил и норм.</w:t>
      </w:r>
    </w:p>
    <w:p w:rsidR="00135476" w:rsidRDefault="0013547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дети питаются 4 раза в день при 10,5 часовом пребывании. Обеспечение питанием воспитанников в ДОУ сост</w:t>
      </w:r>
      <w:r w:rsidR="001B39CC">
        <w:rPr>
          <w:rFonts w:ascii="Times New Roman" w:hAnsi="Times New Roman" w:cs="Times New Roman"/>
          <w:sz w:val="24"/>
          <w:szCs w:val="24"/>
        </w:rPr>
        <w:t>авляет 100% (953</w:t>
      </w:r>
      <w:r>
        <w:rPr>
          <w:rFonts w:ascii="Times New Roman" w:hAnsi="Times New Roman" w:cs="Times New Roman"/>
          <w:sz w:val="24"/>
          <w:szCs w:val="24"/>
        </w:rPr>
        <w:t xml:space="preserve"> детей). </w:t>
      </w:r>
    </w:p>
    <w:p w:rsidR="00135476" w:rsidRPr="00BC3D7C" w:rsidRDefault="0013547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Pr="00BC3D7C">
        <w:rPr>
          <w:rFonts w:ascii="Times New Roman" w:hAnsi="Times New Roman" w:cs="Times New Roman"/>
          <w:sz w:val="24"/>
          <w:szCs w:val="24"/>
        </w:rPr>
        <w:t>итание организовано во всех 15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BC3D7C">
        <w:rPr>
          <w:rFonts w:ascii="Times New Roman" w:hAnsi="Times New Roman" w:cs="Times New Roman"/>
          <w:sz w:val="24"/>
          <w:szCs w:val="24"/>
        </w:rPr>
        <w:t xml:space="preserve"> и 5 начальных школах.</w:t>
      </w:r>
      <w:r>
        <w:rPr>
          <w:rFonts w:ascii="Times New Roman" w:hAnsi="Times New Roman" w:cs="Times New Roman"/>
          <w:sz w:val="24"/>
          <w:szCs w:val="24"/>
        </w:rPr>
        <w:t xml:space="preserve"> Общая численность обучающихся составляет</w:t>
      </w:r>
      <w:r w:rsidR="001B39CC">
        <w:rPr>
          <w:rFonts w:ascii="Times New Roman" w:hAnsi="Times New Roman" w:cs="Times New Roman"/>
          <w:sz w:val="24"/>
          <w:szCs w:val="24"/>
        </w:rPr>
        <w:t xml:space="preserve"> 2657</w:t>
      </w:r>
      <w:r>
        <w:rPr>
          <w:rFonts w:ascii="Times New Roman" w:hAnsi="Times New Roman" w:cs="Times New Roman"/>
          <w:sz w:val="24"/>
          <w:szCs w:val="24"/>
        </w:rPr>
        <w:t xml:space="preserve"> детей (в т.ч.</w:t>
      </w:r>
      <w:r w:rsidR="001B39CC">
        <w:rPr>
          <w:rFonts w:ascii="Times New Roman" w:hAnsi="Times New Roman" w:cs="Times New Roman"/>
          <w:sz w:val="24"/>
          <w:szCs w:val="24"/>
        </w:rPr>
        <w:t xml:space="preserve"> 27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Pr="00BC3D7C">
        <w:rPr>
          <w:rFonts w:ascii="Times New Roman" w:hAnsi="Times New Roman" w:cs="Times New Roman"/>
          <w:sz w:val="24"/>
          <w:szCs w:val="24"/>
        </w:rPr>
        <w:t xml:space="preserve">на домашнем обучении). Из них </w:t>
      </w:r>
      <w:r w:rsidR="001B39CC">
        <w:rPr>
          <w:rFonts w:ascii="Times New Roman" w:hAnsi="Times New Roman" w:cs="Times New Roman"/>
          <w:sz w:val="24"/>
          <w:szCs w:val="24"/>
        </w:rPr>
        <w:t>питанием обеспечены – 2549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B39CC">
        <w:rPr>
          <w:rFonts w:ascii="Times New Roman" w:hAnsi="Times New Roman" w:cs="Times New Roman"/>
          <w:sz w:val="24"/>
          <w:szCs w:val="24"/>
        </w:rPr>
        <w:t>, что составляет 96</w:t>
      </w:r>
      <w:r>
        <w:rPr>
          <w:rFonts w:ascii="Times New Roman" w:hAnsi="Times New Roman" w:cs="Times New Roman"/>
          <w:sz w:val="24"/>
          <w:szCs w:val="24"/>
        </w:rPr>
        <w:t xml:space="preserve">% от общего числа обучающихся. </w:t>
      </w:r>
      <w:r w:rsidRPr="00BC3D7C">
        <w:rPr>
          <w:rFonts w:ascii="Times New Roman" w:hAnsi="Times New Roman" w:cs="Times New Roman"/>
          <w:sz w:val="24"/>
          <w:szCs w:val="24"/>
        </w:rPr>
        <w:t>Количество де</w:t>
      </w:r>
      <w:r w:rsidR="00B31EFE">
        <w:rPr>
          <w:rFonts w:ascii="Times New Roman" w:hAnsi="Times New Roman" w:cs="Times New Roman"/>
          <w:sz w:val="24"/>
          <w:szCs w:val="24"/>
        </w:rPr>
        <w:t>тей начальных классов  - 1074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(в т.ч.</w:t>
      </w:r>
      <w:r w:rsidR="001B39CC">
        <w:rPr>
          <w:rFonts w:ascii="Times New Roman" w:hAnsi="Times New Roman" w:cs="Times New Roman"/>
          <w:sz w:val="24"/>
          <w:szCs w:val="24"/>
        </w:rPr>
        <w:t xml:space="preserve"> 9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 находиться на домашнем обучении). </w:t>
      </w:r>
      <w:proofErr w:type="gramStart"/>
      <w:r w:rsidRPr="00BC3D7C">
        <w:rPr>
          <w:rFonts w:ascii="Times New Roman" w:hAnsi="Times New Roman" w:cs="Times New Roman"/>
          <w:sz w:val="24"/>
          <w:szCs w:val="24"/>
        </w:rPr>
        <w:t>Из них обеспечены бесплатным горячим питанием и беспл</w:t>
      </w:r>
      <w:r>
        <w:rPr>
          <w:rFonts w:ascii="Times New Roman" w:hAnsi="Times New Roman" w:cs="Times New Roman"/>
          <w:sz w:val="24"/>
          <w:szCs w:val="24"/>
        </w:rPr>
        <w:t xml:space="preserve">атным молоком – </w:t>
      </w:r>
      <w:r w:rsidR="00B31EFE">
        <w:rPr>
          <w:rFonts w:ascii="Times New Roman" w:hAnsi="Times New Roman" w:cs="Times New Roman"/>
          <w:sz w:val="24"/>
          <w:szCs w:val="24"/>
        </w:rPr>
        <w:t>1065</w:t>
      </w:r>
      <w:r>
        <w:rPr>
          <w:rFonts w:ascii="Times New Roman" w:hAnsi="Times New Roman" w:cs="Times New Roman"/>
          <w:sz w:val="24"/>
          <w:szCs w:val="24"/>
        </w:rPr>
        <w:t xml:space="preserve"> детей (100%).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детей с 5 по </w:t>
      </w:r>
      <w:r w:rsidR="00B31EFE">
        <w:rPr>
          <w:rFonts w:ascii="Times New Roman" w:hAnsi="Times New Roman" w:cs="Times New Roman"/>
          <w:sz w:val="24"/>
          <w:szCs w:val="24"/>
        </w:rPr>
        <w:t>11 класс – 1583</w:t>
      </w:r>
      <w:r w:rsidRPr="00BC3D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т.ч.</w:t>
      </w:r>
      <w:r w:rsidRPr="00BC3D7C">
        <w:rPr>
          <w:rFonts w:ascii="Times New Roman" w:hAnsi="Times New Roman" w:cs="Times New Roman"/>
          <w:sz w:val="24"/>
          <w:szCs w:val="24"/>
        </w:rPr>
        <w:t xml:space="preserve"> на</w:t>
      </w:r>
      <w:r w:rsidR="00B31EFE">
        <w:rPr>
          <w:rFonts w:ascii="Times New Roman" w:hAnsi="Times New Roman" w:cs="Times New Roman"/>
          <w:sz w:val="24"/>
          <w:szCs w:val="24"/>
        </w:rPr>
        <w:t xml:space="preserve"> домашнем обучении находиться 22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детей). </w:t>
      </w:r>
      <w:proofErr w:type="gramStart"/>
      <w:r w:rsidRPr="00BC3D7C">
        <w:rPr>
          <w:rFonts w:ascii="Times New Roman" w:hAnsi="Times New Roman" w:cs="Times New Roman"/>
          <w:sz w:val="24"/>
          <w:szCs w:val="24"/>
        </w:rPr>
        <w:t>Из них гор</w:t>
      </w:r>
      <w:r>
        <w:rPr>
          <w:rFonts w:ascii="Times New Roman" w:hAnsi="Times New Roman" w:cs="Times New Roman"/>
          <w:sz w:val="24"/>
          <w:szCs w:val="24"/>
        </w:rPr>
        <w:t>ячим питанием обеспечен</w:t>
      </w:r>
      <w:r w:rsidR="00B31EFE">
        <w:rPr>
          <w:rFonts w:ascii="Times New Roman" w:hAnsi="Times New Roman" w:cs="Times New Roman"/>
          <w:sz w:val="24"/>
          <w:szCs w:val="24"/>
        </w:rPr>
        <w:t>ы  - 1484 детей (94</w:t>
      </w:r>
      <w:r w:rsidRPr="00BC3D7C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9713C6" w:rsidRDefault="009713C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3C6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мероприятий по организации </w:t>
      </w:r>
      <w:proofErr w:type="gramStart"/>
      <w:r w:rsidRPr="009713C6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9713C6">
        <w:rPr>
          <w:rFonts w:ascii="Times New Roman" w:hAnsi="Times New Roman" w:cs="Times New Roman"/>
          <w:sz w:val="24"/>
          <w:szCs w:val="24"/>
        </w:rPr>
        <w:t xml:space="preserve"> обучающихся из малоимущих и многодетных семей в 202</w:t>
      </w:r>
      <w:r w:rsidR="001F1FFE">
        <w:rPr>
          <w:rFonts w:ascii="Times New Roman" w:hAnsi="Times New Roman" w:cs="Times New Roman"/>
          <w:sz w:val="24"/>
          <w:szCs w:val="24"/>
        </w:rPr>
        <w:t>2-2023</w:t>
      </w:r>
      <w:r w:rsidR="008510C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713C6">
        <w:rPr>
          <w:rFonts w:ascii="Times New Roman" w:hAnsi="Times New Roman" w:cs="Times New Roman"/>
          <w:sz w:val="24"/>
          <w:szCs w:val="24"/>
        </w:rPr>
        <w:t>в бюджет муниципального образования «Нукутский район» поступило</w:t>
      </w:r>
      <w:r w:rsidR="008510CF">
        <w:rPr>
          <w:rFonts w:ascii="Times New Roman" w:hAnsi="Times New Roman" w:cs="Times New Roman"/>
          <w:sz w:val="24"/>
          <w:szCs w:val="24"/>
        </w:rPr>
        <w:t xml:space="preserve"> </w:t>
      </w:r>
      <w:r w:rsidR="001F1FFE">
        <w:rPr>
          <w:rFonts w:ascii="Times New Roman" w:hAnsi="Times New Roman" w:cs="Times New Roman"/>
          <w:sz w:val="24"/>
          <w:szCs w:val="24"/>
        </w:rPr>
        <w:t>6 661</w:t>
      </w:r>
      <w:r w:rsidRPr="009713C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3207D" w:rsidRPr="0013207D" w:rsidRDefault="0013207D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07D">
        <w:rPr>
          <w:rFonts w:ascii="Times New Roman" w:hAnsi="Times New Roman" w:cs="Times New Roman"/>
          <w:sz w:val="24"/>
          <w:szCs w:val="24"/>
        </w:rPr>
        <w:t>Движение финансовых средств, предусмотренных на реализацию мероприятий по организации питания обучающихся из малоимущих и многодетных семей, осуществляется в следующем порядке: Министерство социального развития, опеки и попечительства Иркутской области направляет</w:t>
      </w:r>
      <w:r w:rsidR="001B39CC">
        <w:rPr>
          <w:rFonts w:ascii="Times New Roman" w:hAnsi="Times New Roman" w:cs="Times New Roman"/>
          <w:sz w:val="24"/>
          <w:szCs w:val="24"/>
        </w:rPr>
        <w:t xml:space="preserve"> </w:t>
      </w:r>
      <w:r w:rsidRPr="0013207D">
        <w:rPr>
          <w:rFonts w:ascii="Times New Roman" w:hAnsi="Times New Roman" w:cs="Times New Roman"/>
          <w:sz w:val="24"/>
          <w:szCs w:val="24"/>
        </w:rPr>
        <w:t>средства на доходный счет Финансового управления Администрации МО «Нукутский район», Финансовое управление в свою очередь направляет средства</w:t>
      </w:r>
      <w:r w:rsidR="00A70528">
        <w:rPr>
          <w:rFonts w:ascii="Times New Roman" w:hAnsi="Times New Roman" w:cs="Times New Roman"/>
          <w:sz w:val="24"/>
          <w:szCs w:val="24"/>
        </w:rPr>
        <w:t xml:space="preserve"> </w:t>
      </w:r>
      <w:r w:rsidRPr="0013207D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 МКУ «Центр образования Нукутского района». МКУ «Центр образования Нукутского района» осуществляет распределение средств по общеобразовательным учреждениям района.</w:t>
      </w:r>
    </w:p>
    <w:p w:rsidR="0013207D" w:rsidRDefault="0013207D" w:rsidP="001320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7C">
        <w:rPr>
          <w:rFonts w:ascii="Times New Roman" w:hAnsi="Times New Roman" w:cs="Times New Roman"/>
          <w:sz w:val="24"/>
          <w:szCs w:val="24"/>
        </w:rPr>
        <w:t xml:space="preserve">Организация мониторинга обеспеченности </w:t>
      </w:r>
      <w:r>
        <w:rPr>
          <w:rFonts w:ascii="Times New Roman" w:hAnsi="Times New Roman" w:cs="Times New Roman"/>
          <w:sz w:val="24"/>
          <w:szCs w:val="24"/>
        </w:rPr>
        <w:t>горячим питанием учащихся и</w:t>
      </w:r>
      <w:r w:rsidR="001F1FFE">
        <w:rPr>
          <w:rFonts w:ascii="Times New Roman" w:hAnsi="Times New Roman" w:cs="Times New Roman"/>
          <w:sz w:val="24"/>
          <w:szCs w:val="24"/>
        </w:rPr>
        <w:t xml:space="preserve"> воспитанников в 2022-2023</w:t>
      </w:r>
      <w:r w:rsidRPr="00BC3D7C">
        <w:rPr>
          <w:rFonts w:ascii="Times New Roman" w:hAnsi="Times New Roman" w:cs="Times New Roman"/>
          <w:sz w:val="24"/>
          <w:szCs w:val="24"/>
        </w:rPr>
        <w:t xml:space="preserve"> учебном году на территории Нукутского района осуществляется Отделом образования Администрации МО «Нукутский район» не реже 1 раза в месяц.</w:t>
      </w:r>
    </w:p>
    <w:p w:rsidR="00A03342" w:rsidRDefault="00A03342" w:rsidP="00A03342">
      <w:pPr>
        <w:spacing w:after="0"/>
        <w:ind w:firstLine="426"/>
        <w:jc w:val="both"/>
        <w:rPr>
          <w:rStyle w:val="1"/>
          <w:rFonts w:eastAsiaTheme="minorEastAsia"/>
          <w:sz w:val="24"/>
          <w:szCs w:val="24"/>
        </w:rPr>
      </w:pPr>
      <w:proofErr w:type="gramStart"/>
      <w:r w:rsidRPr="00147B3B">
        <w:rPr>
          <w:rStyle w:val="1"/>
          <w:rFonts w:eastAsiaTheme="minorEastAsia"/>
          <w:sz w:val="24"/>
          <w:szCs w:val="24"/>
        </w:rPr>
        <w:t xml:space="preserve">В рамках реализации мероприятий перечня  проектов народных инициатив на 2022 год </w:t>
      </w:r>
      <w:r>
        <w:rPr>
          <w:rStyle w:val="1"/>
          <w:rFonts w:eastAsiaTheme="minorEastAsia"/>
          <w:sz w:val="24"/>
          <w:szCs w:val="24"/>
        </w:rPr>
        <w:t>приобретены оборудование и инвентарь</w:t>
      </w:r>
      <w:r w:rsidRPr="00147B3B">
        <w:rPr>
          <w:rStyle w:val="1"/>
          <w:rFonts w:eastAsiaTheme="minorEastAsia"/>
          <w:sz w:val="24"/>
          <w:szCs w:val="24"/>
        </w:rPr>
        <w:t xml:space="preserve"> для пищеблоков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Алтарикская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Большебаяновская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ООШ,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Ворот-Онгойская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ООШ,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Закулейская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Зунгарская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ООШ,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Новоленинская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Новонукутская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Нукутская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Первомайская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Тангутская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Хадаханская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Харетская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Целинная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Русско-Мельхитуйская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  на</w:t>
      </w:r>
      <w:proofErr w:type="gramEnd"/>
      <w:r w:rsidRPr="00147B3B">
        <w:rPr>
          <w:rStyle w:val="1"/>
          <w:rFonts w:eastAsiaTheme="minorEastAsia"/>
          <w:sz w:val="24"/>
          <w:szCs w:val="24"/>
        </w:rPr>
        <w:t xml:space="preserve"> сумму 3 112 418,00 руб. </w:t>
      </w:r>
    </w:p>
    <w:p w:rsidR="00A03342" w:rsidRDefault="00A03342" w:rsidP="00A03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произведен ремонт зданий, в т.ч. и пищеблоков,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сад. </w:t>
      </w:r>
    </w:p>
    <w:p w:rsidR="004A18EA" w:rsidRDefault="004A18EA"/>
    <w:sectPr w:rsidR="004A18EA" w:rsidSect="00A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86"/>
    <w:multiLevelType w:val="hybridMultilevel"/>
    <w:tmpl w:val="38EE6028"/>
    <w:lvl w:ilvl="0" w:tplc="4850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F43116"/>
    <w:multiLevelType w:val="hybridMultilevel"/>
    <w:tmpl w:val="AE84A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476"/>
    <w:rsid w:val="000552E8"/>
    <w:rsid w:val="0013207D"/>
    <w:rsid w:val="00135476"/>
    <w:rsid w:val="0019209C"/>
    <w:rsid w:val="001B39CC"/>
    <w:rsid w:val="001F1FFE"/>
    <w:rsid w:val="00266A78"/>
    <w:rsid w:val="002A4D8E"/>
    <w:rsid w:val="00446AB5"/>
    <w:rsid w:val="004A18EA"/>
    <w:rsid w:val="005E059E"/>
    <w:rsid w:val="005F24E3"/>
    <w:rsid w:val="006202BB"/>
    <w:rsid w:val="008510CF"/>
    <w:rsid w:val="00862464"/>
    <w:rsid w:val="0087545C"/>
    <w:rsid w:val="009713C6"/>
    <w:rsid w:val="00A03342"/>
    <w:rsid w:val="00A70528"/>
    <w:rsid w:val="00B31EFE"/>
    <w:rsid w:val="00BA532E"/>
    <w:rsid w:val="00DB040A"/>
    <w:rsid w:val="00E9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76"/>
    <w:pPr>
      <w:ind w:left="720"/>
      <w:contextualSpacing/>
    </w:pPr>
  </w:style>
  <w:style w:type="character" w:customStyle="1" w:styleId="1">
    <w:name w:val="Основной текст1"/>
    <w:basedOn w:val="a0"/>
    <w:rsid w:val="00A03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15</cp:revision>
  <dcterms:created xsi:type="dcterms:W3CDTF">2023-01-16T03:17:00Z</dcterms:created>
  <dcterms:modified xsi:type="dcterms:W3CDTF">2023-07-31T06:45:00Z</dcterms:modified>
</cp:coreProperties>
</file>